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2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6034"/>
        <w:gridCol w:w="6034"/>
        <w:gridCol w:w="3197"/>
        <w:gridCol w:w="2478"/>
        <w:gridCol w:w="3876"/>
      </w:tblGrid>
      <w:tr w:rsidR="00552AA1" w:rsidRPr="00552AA1" w:rsidTr="00552AA1">
        <w:trPr>
          <w:trHeight w:val="654"/>
        </w:trPr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bookmarkStart w:id="0" w:name="_GoBack"/>
            <w:bookmarkEnd w:id="0"/>
            <w:r w:rsidRPr="00552AA1">
              <w:rPr>
                <w:rFonts w:ascii="Calibri" w:eastAsia="Times New Roman" w:hAnsi="Calibri" w:cs="Calibri"/>
                <w:sz w:val="28"/>
                <w:szCs w:val="28"/>
              </w:rPr>
              <w:t>PRIMERO C</w:t>
            </w:r>
          </w:p>
        </w:tc>
        <w:tc>
          <w:tcPr>
            <w:tcW w:w="6034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6034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3197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2478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3876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552AA1" w:rsidRPr="00552AA1" w:rsidTr="00552AA1">
        <w:trPr>
          <w:trHeight w:val="654"/>
        </w:trPr>
        <w:tc>
          <w:tcPr>
            <w:tcW w:w="60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2AA1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60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60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87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552AA1" w:rsidRPr="00552AA1" w:rsidTr="00552AA1">
        <w:trPr>
          <w:trHeight w:val="654"/>
        </w:trPr>
        <w:tc>
          <w:tcPr>
            <w:tcW w:w="607" w:type="dxa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2AA1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60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Cuerpos geométricos(Paralelepípedo, esfera y cilindro) Actividad: Trabajo en el libro páginas 72,73,74,75,76 y 77.</w:t>
            </w:r>
          </w:p>
        </w:tc>
        <w:tc>
          <w:tcPr>
            <w:tcW w:w="60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Cuerpos geométricos (Cono, cilindro) Actividad: Trabajo en el libro páginas 78,79 y 80</w:t>
            </w: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science: Class in the lab </w:t>
            </w:r>
            <w:hyperlink r:id="rId4" w:tgtFrame="_blank" w:history="1">
              <w:r w:rsidRPr="00552AA1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https://www.canva.com/design/DAGNxL4c0Lg/trbOqvHj7XOFBGFTRoqiqQ/edit?utm_content=DAGNxL4c0Lg&amp;utm_campaign=designshare&amp;utm_medium=link2&amp;utm_source=sharebutton</w:t>
              </w:r>
            </w:hyperlink>
            <w:r w:rsidRPr="00552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</w:t>
            </w:r>
            <w:proofErr w:type="gram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:</w:t>
            </w:r>
            <w:proofErr w:type="gram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Cuento sobre Historia sobre la convivencia, diversidad y el respeto. Video en </w:t>
            </w: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youtube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y se trabajará en preguntas abiertas relacionadas con el cuento</w:t>
            </w:r>
          </w:p>
        </w:tc>
        <w:tc>
          <w:tcPr>
            <w:tcW w:w="387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Convivencia</w:t>
            </w:r>
            <w:proofErr w:type="spellEnd"/>
          </w:p>
        </w:tc>
      </w:tr>
      <w:tr w:rsidR="00552AA1" w:rsidRPr="00552AA1" w:rsidTr="00552AA1">
        <w:trPr>
          <w:trHeight w:val="654"/>
        </w:trPr>
        <w:tc>
          <w:tcPr>
            <w:tcW w:w="60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2AA1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60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La fábula los estudiantes realizarán una lectura individual del libro de Lengua de las páginas 21-22-23-24-25.</w:t>
            </w:r>
          </w:p>
        </w:tc>
        <w:tc>
          <w:tcPr>
            <w:tcW w:w="60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Ingles:Review</w:t>
            </w:r>
            <w:proofErr w:type="spellEnd"/>
            <w:proofErr w:type="gram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for the exam. Platform exercises Vocabulary and grammar</w:t>
            </w: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:final exam </w:t>
            </w: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Repaso de temas vistos. Trabajo en el libro páginas 90 y 91.</w:t>
            </w:r>
          </w:p>
        </w:tc>
        <w:tc>
          <w:tcPr>
            <w:tcW w:w="387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Science: Review about moon phases, we’ll do some photocopies about the topic </w:t>
            </w:r>
            <w:hyperlink r:id="rId5" w:tgtFrame="_blank" w:history="1">
              <w:r w:rsidRPr="00552AA1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https://www.youtube.com/watch?v=BQvo7vyCmuE</w:t>
              </w:r>
            </w:hyperlink>
          </w:p>
        </w:tc>
      </w:tr>
      <w:tr w:rsidR="00552AA1" w:rsidRPr="00552AA1" w:rsidTr="00552AA1">
        <w:trPr>
          <w:trHeight w:val="654"/>
        </w:trPr>
        <w:tc>
          <w:tcPr>
            <w:tcW w:w="60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2AA1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60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Inglés:Unit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3 : https://www.youtube.com/watch?v=-2to7NkYMPk Song </w:t>
            </w: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hoew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old are you ? story : https://www.youtube.com/watch?v=qGcoN9fwCuU Read again pages 34 and 35 from students book </w:t>
            </w:r>
          </w:p>
        </w:tc>
        <w:tc>
          <w:tcPr>
            <w:tcW w:w="60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Mùsica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Trabajo individual dirigido, los estudiantes realizarán el 3 taller sobre la fábula de las páginas del libro de lengua 33-34 y 35.</w:t>
            </w: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Art: Color and cut the picture page 41-43.</w:t>
            </w:r>
          </w:p>
        </w:tc>
        <w:tc>
          <w:tcPr>
            <w:tcW w:w="387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Convivencia a la finca.</w:t>
            </w:r>
          </w:p>
        </w:tc>
      </w:tr>
      <w:tr w:rsidR="00552AA1" w:rsidRPr="00552AA1" w:rsidTr="00552AA1">
        <w:trPr>
          <w:trHeight w:val="654"/>
        </w:trPr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2AA1">
              <w:rPr>
                <w:rFonts w:ascii="Calibri" w:eastAsia="Times New Roman" w:hAnsi="Calibri" w:cs="Calibri"/>
                <w:b/>
                <w:bCs/>
              </w:rPr>
              <w:t>9.30 A.M.</w:t>
            </w:r>
          </w:p>
        </w:tc>
        <w:tc>
          <w:tcPr>
            <w:tcW w:w="60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60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87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552AA1" w:rsidRPr="00552AA1" w:rsidTr="00552AA1">
        <w:trPr>
          <w:trHeight w:val="654"/>
        </w:trPr>
        <w:tc>
          <w:tcPr>
            <w:tcW w:w="60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2AA1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60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Science:Review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about day and night </w:t>
            </w:r>
            <w:hyperlink r:id="rId6" w:tgtFrame="_blank" w:history="1">
              <w:r w:rsidRPr="00552AA1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https://www.youtube.com/watch?v=cr_kDxAexVw</w:t>
              </w:r>
            </w:hyperlink>
            <w:r w:rsidRPr="00552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interactive activities , some activities in the photocopies. </w:t>
            </w:r>
            <w:r w:rsidRPr="00552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Hola familia, el </w:t>
            </w: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>dia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 martes 27 de agosto se realizara el examen final del 3 periodo solamente </w:t>
            </w: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>sera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 del vocabulario aprendido durante todo el periodo, anexo link para estudiar </w:t>
            </w:r>
            <w:hyperlink r:id="rId7" w:tgtFrame="_blank" w:history="1">
              <w:r w:rsidRPr="00552AA1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CO"/>
                </w:rPr>
                <w:t>https://drive.google.com/file/d/1jLQ1hws06JSNUXnsNPTgcsYSx_k5_tlB/view?usp=drive_link</w:t>
              </w:r>
            </w:hyperlink>
            <w:r w:rsidRPr="00552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 AVISO SOBRE EL LABORATORIO: </w:t>
            </w:r>
            <w:hyperlink r:id="rId8" w:tgtFrame="_blank" w:history="1">
              <w:r w:rsidRPr="00552AA1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CO"/>
                </w:rPr>
                <w:t>https://www.canva.com/design/DAGNxL4c0Lg/trbOqvHj7XOFBGFTRoqiqQ/edit?utm_content=DAGNxL4c0Lg&amp;utm_campaign=designshare&amp;utm_medium=link2&amp;utm_source=sharebutton</w:t>
              </w:r>
            </w:hyperlink>
            <w:r w:rsidRPr="00552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60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: Cuestionario evaluativo equivalentes a temas del tercer período.</w:t>
            </w: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E. </w:t>
            </w: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Fisica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realizar actividades de lanzamientos y </w:t>
            </w: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recepcion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en forma coordinada</w:t>
            </w: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Evaluación de comprensión lectora. Evaluación de repaso del verbo y los artículos.</w:t>
            </w:r>
          </w:p>
        </w:tc>
        <w:tc>
          <w:tcPr>
            <w:tcW w:w="387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Religión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Convivencia</w:t>
            </w:r>
            <w:proofErr w:type="spellEnd"/>
          </w:p>
        </w:tc>
      </w:tr>
      <w:tr w:rsidR="00552AA1" w:rsidRPr="00552AA1" w:rsidTr="00552AA1">
        <w:trPr>
          <w:trHeight w:val="654"/>
        </w:trPr>
        <w:tc>
          <w:tcPr>
            <w:tcW w:w="60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2AA1">
              <w:rPr>
                <w:rFonts w:ascii="Calibri" w:eastAsia="Times New Roman" w:hAnsi="Calibri" w:cs="Calibri"/>
                <w:b/>
                <w:bCs/>
              </w:rPr>
              <w:t>10:50 a.m.</w:t>
            </w:r>
          </w:p>
        </w:tc>
        <w:tc>
          <w:tcPr>
            <w:tcW w:w="60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Ethics: the value of humility directed group work</w:t>
            </w:r>
          </w:p>
        </w:tc>
        <w:tc>
          <w:tcPr>
            <w:tcW w:w="60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3 d Shapes: Song https://www.youtube.com/watch?v=guNdJ5MtX1A Activity Watch the video https://www.youtube.com/watch?v=ZnZYK83utu0. Draw the shapes in the notebook </w:t>
            </w: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E. </w:t>
            </w: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Fisica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realizar actividades de lanzamientos y </w:t>
            </w: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recepcion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en forma coordinada</w:t>
            </w: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Expocorazonista´s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topic. work in classes. " the happy seed" Watch the video https://learnenglishkids.britishcouncil.org/en/short-stories/the-lucky-seed. Answer activity # 1</w:t>
            </w:r>
          </w:p>
        </w:tc>
        <w:tc>
          <w:tcPr>
            <w:tcW w:w="387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Inglès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552AA1" w:rsidRPr="00552AA1" w:rsidTr="00552AA1">
        <w:trPr>
          <w:trHeight w:val="654"/>
        </w:trPr>
        <w:tc>
          <w:tcPr>
            <w:tcW w:w="60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2AA1">
              <w:rPr>
                <w:rFonts w:ascii="Calibri" w:eastAsia="Times New Roman" w:hAnsi="Calibri" w:cs="Calibri"/>
                <w:b/>
                <w:bCs/>
              </w:rPr>
              <w:t>12.35 p.m.</w:t>
            </w:r>
          </w:p>
        </w:tc>
        <w:tc>
          <w:tcPr>
            <w:tcW w:w="60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Realizaremos un juego de preguntas y respuestas relacionados con los temas vistos del III período a través de un juego en línea.</w:t>
            </w:r>
          </w:p>
        </w:tc>
        <w:tc>
          <w:tcPr>
            <w:tcW w:w="60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Trabajo individual dirigido, los estudiantes realizarán el primer taller sobre la fábula de las páginas 30-31-32.</w:t>
            </w: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Refuerzo de temas vistos. Trabajo en el libro páginas 96,97,98 y 99.</w:t>
            </w: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Religión:Exámen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final .</w:t>
            </w:r>
          </w:p>
        </w:tc>
        <w:tc>
          <w:tcPr>
            <w:tcW w:w="387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Informàtica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552AA1" w:rsidRPr="00552AA1" w:rsidTr="00552AA1">
        <w:trPr>
          <w:trHeight w:val="654"/>
        </w:trPr>
        <w:tc>
          <w:tcPr>
            <w:tcW w:w="60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2AA1">
              <w:rPr>
                <w:rFonts w:ascii="Calibri" w:eastAsia="Times New Roman" w:hAnsi="Calibri" w:cs="Calibri"/>
                <w:b/>
                <w:bCs/>
              </w:rPr>
              <w:t>1:25 p.m.</w:t>
            </w:r>
          </w:p>
        </w:tc>
        <w:tc>
          <w:tcPr>
            <w:tcW w:w="60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Ingles:Review</w:t>
            </w:r>
            <w:proofErr w:type="spellEnd"/>
            <w:proofErr w:type="gram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: https://www.youtube.com/watch?v=-2to7NkYMPk. Work on pages 36 and 37 from students book </w:t>
            </w:r>
          </w:p>
        </w:tc>
        <w:tc>
          <w:tcPr>
            <w:tcW w:w="60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>Science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: Final </w:t>
            </w: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>quizz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. Hola familia, el </w:t>
            </w: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>dia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 martes 27 de agosto se realizara el examen final del 3 periodo solamente </w:t>
            </w: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>sera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 del vocabulario aprendido durante todo el periodo, anexo link para estudiar </w:t>
            </w:r>
            <w:hyperlink r:id="rId9" w:tgtFrame="_blank" w:history="1">
              <w:r w:rsidRPr="00552AA1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CO"/>
                </w:rPr>
                <w:t>https://drive.google.com/file/d/1jLQ1hws06JSNUXnsNPTgcsYSx_k5_tlB/view?usp=drive_link</w:t>
              </w:r>
            </w:hyperlink>
            <w:r w:rsidRPr="00552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 AVISO SOBRE EL LABORATORIO: </w:t>
            </w:r>
            <w:hyperlink r:id="rId10" w:tgtFrame="_blank" w:history="1">
              <w:r w:rsidRPr="00552AA1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CO"/>
                </w:rPr>
                <w:t>https://www.canva.com/design/DAGNxL4c0Lg/trbOqvHj7XOFBGFTRoqiqQ/edit?utm_content=DAGNxL4c0Lg&amp;utm_campaign=designshare&amp;utm_medium=link2&amp;utm_source=sharebutton</w:t>
              </w:r>
            </w:hyperlink>
            <w:r w:rsidRPr="00552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</w:t>
            </w: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omprensión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lectora sobre el tema La niña y la importancia de reciclar.</w:t>
            </w: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Cálculo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mental.</w:t>
            </w:r>
          </w:p>
        </w:tc>
        <w:tc>
          <w:tcPr>
            <w:tcW w:w="387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52AA1" w:rsidRPr="00552AA1" w:rsidTr="00552AA1">
        <w:trPr>
          <w:trHeight w:val="654"/>
        </w:trPr>
        <w:tc>
          <w:tcPr>
            <w:tcW w:w="60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0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AA1" w:rsidRPr="00552AA1" w:rsidTr="00552AA1">
        <w:trPr>
          <w:trHeight w:val="654"/>
        </w:trPr>
        <w:tc>
          <w:tcPr>
            <w:tcW w:w="60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2AA1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60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60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 Trabajo en el cuadernillo Lectura y escritura. </w:t>
            </w: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Taller de </w:t>
            </w: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repaso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Trabajo en el cuadernillo </w:t>
            </w: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Hàbilmente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 Plan lector. Matemáticas: Taller de repaso 2</w:t>
            </w: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Tutoria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Evaluación de comprensión lectora- Evaluación de repaso de los verbos y de los artículos. </w:t>
            </w: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Taller de </w:t>
            </w:r>
            <w:proofErr w:type="spellStart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repaso</w:t>
            </w:r>
            <w:proofErr w:type="spellEnd"/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3</w:t>
            </w:r>
          </w:p>
        </w:tc>
        <w:tc>
          <w:tcPr>
            <w:tcW w:w="387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2AA1" w:rsidRPr="00552AA1" w:rsidRDefault="00552AA1" w:rsidP="0055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2A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</w:tr>
    </w:tbl>
    <w:p w:rsidR="000F0A87" w:rsidRDefault="000F0A87"/>
    <w:sectPr w:rsidR="000F0A87" w:rsidSect="00552AA1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A1"/>
    <w:rsid w:val="000F0A87"/>
    <w:rsid w:val="0055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C6F00-C212-409A-8C59-9A798654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GNxL4c0Lg/trbOqvHj7XOFBGFTRoqiqQ/edit?utm_content=DAGNxL4c0Lg&amp;utm_campaign=designshare&amp;utm_medium=link2&amp;utm_source=sharebutt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jLQ1hws06JSNUXnsNPTgcsYSx_k5_tlB/view?usp=drive_li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r_kDxAexV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BQvo7vyCmuE" TargetMode="External"/><Relationship Id="rId10" Type="http://schemas.openxmlformats.org/officeDocument/2006/relationships/hyperlink" Target="https://www.canva.com/design/DAGNxL4c0Lg/trbOqvHj7XOFBGFTRoqiqQ/edit?utm_content=DAGNxL4c0Lg&amp;utm_campaign=designshare&amp;utm_medium=link2&amp;utm_source=sharebutton" TargetMode="External"/><Relationship Id="rId4" Type="http://schemas.openxmlformats.org/officeDocument/2006/relationships/hyperlink" Target="https://www.canva.com/design/DAGNxL4c0Lg/trbOqvHj7XOFBGFTRoqiqQ/edit?utm_content=DAGNxL4c0Lg&amp;utm_campaign=designshare&amp;utm_medium=link2&amp;utm_source=sharebutton" TargetMode="External"/><Relationship Id="rId9" Type="http://schemas.openxmlformats.org/officeDocument/2006/relationships/hyperlink" Target="https://drive.google.com/file/d/1jLQ1hws06JSNUXnsNPTgcsYSx_k5_tlB/view?usp=drive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2024-08-23T17:52:00Z</dcterms:created>
  <dcterms:modified xsi:type="dcterms:W3CDTF">2024-08-23T17:54:00Z</dcterms:modified>
</cp:coreProperties>
</file>