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1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3162"/>
        <w:gridCol w:w="3908"/>
        <w:gridCol w:w="3208"/>
        <w:gridCol w:w="4243"/>
      </w:tblGrid>
      <w:tr w:rsidR="008A4A77" w:rsidRPr="008A4A77" w:rsidTr="008A4A77">
        <w:trPr>
          <w:trHeight w:val="249"/>
        </w:trPr>
        <w:tc>
          <w:tcPr>
            <w:tcW w:w="3909" w:type="dxa"/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3162" w:type="dxa"/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908" w:type="dxa"/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3208" w:type="dxa"/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4243" w:type="dxa"/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VIERNES</w:t>
            </w:r>
          </w:p>
        </w:tc>
      </w:tr>
      <w:tr w:rsidR="008A4A77" w:rsidRPr="008A4A77" w:rsidTr="008A4A77">
        <w:trPr>
          <w:trHeight w:val="249"/>
        </w:trPr>
        <w:tc>
          <w:tcPr>
            <w:tcW w:w="3909" w:type="dxa"/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REFLEXIÒN</w:t>
            </w:r>
          </w:p>
        </w:tc>
        <w:tc>
          <w:tcPr>
            <w:tcW w:w="3162" w:type="dxa"/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REFLEXIÒN</w:t>
            </w:r>
          </w:p>
        </w:tc>
        <w:tc>
          <w:tcPr>
            <w:tcW w:w="3908" w:type="dxa"/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208" w:type="dxa"/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REFLEXIÒN</w:t>
            </w:r>
          </w:p>
        </w:tc>
        <w:tc>
          <w:tcPr>
            <w:tcW w:w="4243" w:type="dxa"/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REFLEXIÒN</w:t>
            </w:r>
          </w:p>
        </w:tc>
      </w:tr>
      <w:tr w:rsidR="008A4A77" w:rsidRPr="008A4A77" w:rsidTr="008A4A77">
        <w:trPr>
          <w:trHeight w:val="744"/>
        </w:trPr>
        <w:tc>
          <w:tcPr>
            <w:tcW w:w="3909" w:type="dxa"/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Inglés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1. Present Simple explanation: negative form - Auxiliaries: don´t and doesn´t - 2.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cuaderno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162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Matemáticas: Medidas de capacidad. video en el libro web, ejemplos en clases y consignar lección.</w:t>
            </w:r>
          </w:p>
        </w:tc>
        <w:tc>
          <w:tcPr>
            <w:tcW w:w="3908" w:type="dxa"/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Science: Parts of the plants review activities. Flowering and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non flowering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plants. Page 22</w:t>
            </w:r>
          </w:p>
        </w:tc>
        <w:tc>
          <w:tcPr>
            <w:tcW w:w="3208" w:type="dxa"/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Música: La duración musical, cuaderno de música.</w:t>
            </w:r>
          </w:p>
        </w:tc>
        <w:tc>
          <w:tcPr>
            <w:tcW w:w="4243" w:type="dxa"/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Inglés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1. Present Simple negative form: worksheet - auxiliaries: don´t and doesn´t - 2.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cuaderno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</w:tr>
      <w:tr w:rsidR="008A4A77" w:rsidRPr="008A4A77" w:rsidTr="008A4A77">
        <w:trPr>
          <w:trHeight w:val="817"/>
        </w:trPr>
        <w:tc>
          <w:tcPr>
            <w:tcW w:w="3909" w:type="dxa"/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Danza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162" w:type="dxa"/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: USO DE LA S,C Y Z: video, consignación en el cuaderno.</w:t>
            </w:r>
          </w:p>
        </w:tc>
        <w:tc>
          <w:tcPr>
            <w:tcW w:w="3908" w:type="dxa"/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: actividad en el tablero: USO DE LA S,C Y Z repasar reglas ortográficas.</w:t>
            </w:r>
          </w:p>
        </w:tc>
        <w:tc>
          <w:tcPr>
            <w:tcW w:w="3208" w:type="dxa"/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Science: Activity in class about parts of the plants</w:t>
            </w:r>
          </w:p>
        </w:tc>
        <w:tc>
          <w:tcPr>
            <w:tcW w:w="4243" w:type="dxa"/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: LOS SIGNOS DE PUNTUACIÓN: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video,lectura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 en el libro página 44 a la 46.</w:t>
            </w:r>
          </w:p>
        </w:tc>
      </w:tr>
      <w:tr w:rsidR="008A4A77" w:rsidRPr="008A4A77" w:rsidTr="008A4A77">
        <w:trPr>
          <w:trHeight w:val="1041"/>
        </w:trPr>
        <w:tc>
          <w:tcPr>
            <w:tcW w:w="3909" w:type="dxa"/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Inglés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1. Present Simple explanation: negative form - Auxiliaries: don´t and doesn´t - 2.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cuaderno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162" w:type="dxa"/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Sociales: Relieve </w:t>
            </w:r>
            <w:proofErr w:type="spellStart"/>
            <w:proofErr w:type="gram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costero:ver</w:t>
            </w:r>
            <w:proofErr w:type="spellEnd"/>
            <w:proofErr w:type="gram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 mapas en páginas 56-57 y realizar taller en páginas 58-59. traer tijeras</w:t>
            </w:r>
          </w:p>
        </w:tc>
        <w:tc>
          <w:tcPr>
            <w:tcW w:w="3908" w:type="dxa"/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Inglés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1. Present Simple review and lesson: negative form - Auxiliaries: don´t and doesn´t - 2.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cuaderno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208" w:type="dxa"/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Inglés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1. Present Simple negative form: working in class - Auxiliaries: don´t and doesn´t - 2.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cuaderno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4243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Matemáticas: Medidas de capacidad: Actividad en el cuaderno.</w:t>
            </w:r>
          </w:p>
        </w:tc>
      </w:tr>
      <w:tr w:rsidR="008A4A77" w:rsidRPr="008A4A77" w:rsidTr="008A4A77">
        <w:trPr>
          <w:trHeight w:val="249"/>
        </w:trPr>
        <w:tc>
          <w:tcPr>
            <w:tcW w:w="3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1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9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2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2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</w:tr>
      <w:tr w:rsidR="008A4A77" w:rsidRPr="008A4A77" w:rsidTr="008A4A77">
        <w:trPr>
          <w:trHeight w:val="1014"/>
        </w:trPr>
        <w:tc>
          <w:tcPr>
            <w:tcW w:w="3909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Matemáticas: Perímetro. Actividad en fotocopia con la cinta métrica, actividad en plataforma.</w:t>
            </w:r>
          </w:p>
        </w:tc>
        <w:tc>
          <w:tcPr>
            <w:tcW w:w="3162" w:type="dxa"/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Sociales: Relieve montañoso Andino de Colombia, copiar lección y ver libro web video</w:t>
            </w:r>
          </w:p>
        </w:tc>
        <w:tc>
          <w:tcPr>
            <w:tcW w:w="3908" w:type="dxa"/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Sociales: 1. EVALUACIÓN: LOS RIOS Y SUS PARTES. 2. Lectura comprensiva: las montañas y realizar el taller en página 48.</w:t>
            </w:r>
          </w:p>
        </w:tc>
        <w:tc>
          <w:tcPr>
            <w:tcW w:w="3208" w:type="dxa"/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: repaso PALABRAS HOMÓFONAS Y HOMÓGRAFAS para evaluación, comprensión de lectura.</w:t>
            </w:r>
          </w:p>
        </w:tc>
        <w:tc>
          <w:tcPr>
            <w:tcW w:w="4243" w:type="dxa"/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E. Física. El espacio como medio en el que nos movemos. Tiempo como magnitud que nos permite ordenar los sucesos en pasado, presente y futuro.</w:t>
            </w:r>
          </w:p>
        </w:tc>
      </w:tr>
      <w:tr w:rsidR="008A4A77" w:rsidRPr="008A4A77" w:rsidTr="008A4A77">
        <w:trPr>
          <w:trHeight w:val="1158"/>
        </w:trPr>
        <w:tc>
          <w:tcPr>
            <w:tcW w:w="3909" w:type="dxa"/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: PALABRAS HOMÓFONAS Y HOMÓGRAFAS: terminar actividad del libro página 43. Uso del diccionario.</w:t>
            </w:r>
          </w:p>
        </w:tc>
        <w:tc>
          <w:tcPr>
            <w:tcW w:w="3162" w:type="dxa"/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Science: Activity in class to review the interactions in the ecosystem</w:t>
            </w:r>
          </w:p>
        </w:tc>
        <w:tc>
          <w:tcPr>
            <w:tcW w:w="3908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Matemáticas: Medidas de capacidad. Trabajar en el libro #1, páginas 91-92.Repasar perímetro para evaluación.</w:t>
            </w:r>
          </w:p>
        </w:tc>
        <w:tc>
          <w:tcPr>
            <w:tcW w:w="3208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Matemáticas: Medidas de capacidad. Trabajar en el libro página 93, actividad en el cuaderno.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Actividad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libro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web,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página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57.</w:t>
            </w:r>
          </w:p>
        </w:tc>
        <w:tc>
          <w:tcPr>
            <w:tcW w:w="4243" w:type="dxa"/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E. Física. El espacio como medio en el que nos movemos. Tiempo como magnitud que nos permite ordenar los sucesos en pasado, presente y futuro.</w:t>
            </w:r>
          </w:p>
        </w:tc>
      </w:tr>
      <w:tr w:rsidR="008A4A77" w:rsidRPr="008A4A77" w:rsidTr="008A4A77">
        <w:trPr>
          <w:trHeight w:val="901"/>
        </w:trPr>
        <w:tc>
          <w:tcPr>
            <w:tcW w:w="3909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Matemáticas: Perímetro. Actividad en el cuaderno.</w:t>
            </w:r>
          </w:p>
        </w:tc>
        <w:tc>
          <w:tcPr>
            <w:tcW w:w="3162" w:type="dxa"/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Arte: Symmetry and asymmetry.</w:t>
            </w:r>
          </w:p>
        </w:tc>
        <w:tc>
          <w:tcPr>
            <w:tcW w:w="3908" w:type="dxa"/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Ética: Soy importante: Ver película, conversatorio y pautas para proyecto de vida.</w:t>
            </w:r>
          </w:p>
        </w:tc>
        <w:tc>
          <w:tcPr>
            <w:tcW w:w="3208" w:type="dxa"/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Sociales: Cordilleras de Colombia: actividad en mapa físico en página 49</w:t>
            </w:r>
          </w:p>
        </w:tc>
        <w:tc>
          <w:tcPr>
            <w:tcW w:w="424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Religión: Los elementos para celebrar: ver imágenes , leer página 34 y hacer taller en la página 35- 36</w:t>
            </w:r>
          </w:p>
        </w:tc>
      </w:tr>
      <w:tr w:rsidR="008A4A77" w:rsidRPr="008A4A77" w:rsidTr="008A4A77">
        <w:trPr>
          <w:trHeight w:val="1274"/>
        </w:trPr>
        <w:tc>
          <w:tcPr>
            <w:tcW w:w="3909" w:type="dxa"/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Science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: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Parts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of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the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plants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page 21 Repasar este fin de semana con éste link </w:t>
            </w:r>
            <w:hyperlink r:id="rId4" w:tgtFrame="_blank" w:history="1">
              <w:r w:rsidRPr="008A4A7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s-CO"/>
                </w:rPr>
                <w:t>https://wordwall.net/resource/28171806/esol-symbiosis-matching</w:t>
              </w:r>
            </w:hyperlink>
          </w:p>
        </w:tc>
        <w:tc>
          <w:tcPr>
            <w:tcW w:w="3162" w:type="dxa"/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Inglés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1. Present Simple oral quiz: spelling rules affirmative form. - 2.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cuaderno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908" w:type="dxa"/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Informática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08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Religión: El ser humano expresa sentimientos: lectura comprensiva en página 31 y realiza el taller en páginas 32-33</w:t>
            </w:r>
          </w:p>
        </w:tc>
        <w:tc>
          <w:tcPr>
            <w:tcW w:w="4243" w:type="dxa"/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MATH:Lesson</w:t>
            </w:r>
            <w:proofErr w:type="spellEnd"/>
            <w:proofErr w:type="gram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the units of a thousand. Topic: (introduction Place Values of units, tens, hundreds and thousands- Vocabulary (types of lines (curve and straight lines, opened and closed lines)) Activity: Oral exercises in class and photocopy </w:t>
            </w:r>
          </w:p>
        </w:tc>
      </w:tr>
      <w:tr w:rsidR="008A4A77" w:rsidRPr="008A4A77" w:rsidTr="008A4A77">
        <w:trPr>
          <w:trHeight w:val="841"/>
        </w:trPr>
        <w:tc>
          <w:tcPr>
            <w:tcW w:w="3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1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TUTORIA: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Science:Evaluación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 de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interactions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 in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the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ecosystems.Estudiar</w:t>
            </w:r>
            <w:proofErr w:type="spellEnd"/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 xml:space="preserve"> lección en el cuaderno y páginas 18 y 19</w:t>
            </w:r>
          </w:p>
        </w:tc>
        <w:tc>
          <w:tcPr>
            <w:tcW w:w="39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32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TUTORÍA: evaluación PALABRAS HOMÓFONAS Y HOMÓGRAFAS estudiar del cuaderno y del libro páginas 41,42 y 43</w:t>
            </w:r>
          </w:p>
        </w:tc>
        <w:tc>
          <w:tcPr>
            <w:tcW w:w="42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4A77" w:rsidRPr="008A4A77" w:rsidRDefault="008A4A77" w:rsidP="008A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4A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TUTORIA</w:t>
            </w:r>
          </w:p>
        </w:tc>
      </w:tr>
    </w:tbl>
    <w:p w:rsidR="00067222" w:rsidRDefault="00067222"/>
    <w:sectPr w:rsidR="00067222" w:rsidSect="008A4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77"/>
    <w:rsid w:val="00067222"/>
    <w:rsid w:val="008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B1E1"/>
  <w15:chartTrackingRefBased/>
  <w15:docId w15:val="{1383335A-C543-41FA-88EF-C021ADE3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A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28171806/esol-symbiosis-match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2024-02-23T19:36:00Z</dcterms:created>
  <dcterms:modified xsi:type="dcterms:W3CDTF">2024-02-23T19:42:00Z</dcterms:modified>
</cp:coreProperties>
</file>