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327"/>
        <w:gridCol w:w="1718"/>
        <w:gridCol w:w="1815"/>
        <w:gridCol w:w="1939"/>
        <w:gridCol w:w="944"/>
      </w:tblGrid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6105">
              <w:rPr>
                <w:rFonts w:ascii="Calibri" w:eastAsia="Times New Roman" w:hAnsi="Calibri" w:cs="Calibri"/>
                <w:sz w:val="28"/>
                <w:szCs w:val="28"/>
              </w:rPr>
              <w:t>SEGUNDO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Lengua castellana:Taller de repaso Familia de palabras. Lección La sílaba. Taller página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Matemáticas: Trabajo en el libro sumas reagrupando: página 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Lengua castellana:Taller del libro página 48 sobre la sílaba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Informatica: El Hardware. definición, concepto, partes físicas de la computadora. juego sobre dibujar las partes de la computadora y colocar sus nombres.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Lengua Castellana: No hay clase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 xml:space="preserve">Sociales: Taller 2, La comunidad escolar, en cuaderno, Actividad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gramStart"/>
            <w:r w:rsidRPr="00236105">
              <w:rPr>
                <w:rFonts w:ascii="Calibri" w:eastAsia="Times New Roman" w:hAnsi="Calibri" w:cs="Calibri"/>
                <w:lang w:val="es-MX"/>
              </w:rPr>
              <w:t>castellana:Evaluación</w:t>
            </w:r>
            <w:proofErr w:type="gramEnd"/>
            <w:r w:rsidRPr="00236105">
              <w:rPr>
                <w:rFonts w:ascii="Calibri" w:eastAsia="Times New Roman" w:hAnsi="Calibri" w:cs="Calibri"/>
                <w:lang w:val="es-MX"/>
              </w:rPr>
              <w:t xml:space="preserve"> Tema : Familia de palabras. Taller del libro página 47 sobre la sílabas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Matemáticas: Lección 5. Sumas reagrupando. Trabajo en el libro páginas 48 a la 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Sociales: Los deberes y derechos de los esttudiantes, libro páginas 38 y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 xml:space="preserve">Arte </w:t>
            </w:r>
            <w:r w:rsidRPr="00236105">
              <w:rPr>
                <w:rFonts w:ascii="Calibri" w:eastAsia="Times New Roman" w:hAnsi="Calibri" w:cs="Calibri"/>
              </w:rPr>
              <w:br/>
            </w:r>
            <w:proofErr w:type="spellStart"/>
            <w:r w:rsidRPr="00236105">
              <w:rPr>
                <w:rFonts w:ascii="Calibri" w:eastAsia="Times New Roman" w:hAnsi="Calibri" w:cs="Calibri"/>
              </w:rPr>
              <w:t>Tema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>: The Lines</w:t>
            </w:r>
            <w:r w:rsidRPr="00236105">
              <w:rPr>
                <w:rFonts w:ascii="Calibri" w:eastAsia="Times New Roman" w:hAnsi="Calibri" w:cs="Calibri"/>
              </w:rPr>
              <w:br/>
              <w:t xml:space="preserve">Vocabulary </w:t>
            </w:r>
            <w:r w:rsidRPr="00236105">
              <w:rPr>
                <w:rFonts w:ascii="Calibri" w:eastAsia="Times New Roman" w:hAnsi="Calibri" w:cs="Calibri"/>
              </w:rPr>
              <w:br/>
              <w:t>Vertical, Horizontal, diagonal, up, down, airplane, cloud, boat, landscape, ball and rocket.</w:t>
            </w:r>
            <w:r w:rsidRPr="00236105">
              <w:rPr>
                <w:rFonts w:ascii="Calibri" w:eastAsia="Times New Roman" w:hAnsi="Calibri" w:cs="Calibri"/>
              </w:rPr>
              <w:br/>
              <w:t>(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t>repaso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>) . Fill in the landscape using different kinds of the lines. Use different colors.</w:t>
            </w:r>
            <w:r w:rsidRPr="00236105">
              <w:rPr>
                <w:rFonts w:ascii="Calibri" w:eastAsia="Times New Roman" w:hAnsi="Calibri" w:cs="Calibri"/>
              </w:rPr>
              <w:br/>
            </w:r>
            <w:proofErr w:type="spellStart"/>
            <w:r w:rsidRPr="00236105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t>en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lastRenderedPageBreak/>
              <w:t>libro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t>pág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 xml:space="preserve"> 5.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lastRenderedPageBreak/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Lesson 4 Animals.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 xml:space="preserve">English: </w:t>
            </w:r>
            <w:r w:rsidRPr="00236105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English</w:t>
            </w:r>
            <w:r w:rsidRPr="00236105">
              <w:rPr>
                <w:rFonts w:ascii="Calibri" w:eastAsia="Times New Roman" w:hAnsi="Calibri" w:cs="Calibri"/>
              </w:rPr>
              <w:br/>
              <w:t>Practice book, page: 77, 78</w:t>
            </w:r>
            <w:r w:rsidRPr="00236105">
              <w:rPr>
                <w:rFonts w:ascii="Calibri" w:eastAsia="Times New Roman" w:hAnsi="Calibri" w:cs="Calibri"/>
              </w:rPr>
              <w:br/>
              <w:t>Quiz. Unit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 xml:space="preserve">English: </w:t>
            </w:r>
            <w:r w:rsidRPr="00236105">
              <w:rPr>
                <w:rFonts w:ascii="Calibri" w:eastAsia="Times New Roman" w:hAnsi="Calibri" w:cs="Calibri"/>
              </w:rPr>
              <w:br/>
              <w:t xml:space="preserve">There is - there are </w:t>
            </w:r>
            <w:r w:rsidRPr="00236105">
              <w:rPr>
                <w:rFonts w:ascii="Calibri" w:eastAsia="Times New Roman" w:hAnsi="Calibri" w:cs="Calibri"/>
              </w:rPr>
              <w:br/>
              <w:t xml:space="preserve">Creative activity with paper </w:t>
            </w:r>
            <w:r w:rsidRPr="00236105">
              <w:rPr>
                <w:rFonts w:ascii="Calibri" w:eastAsia="Times New Roman" w:hAnsi="Calibri" w:cs="Calibri"/>
              </w:rPr>
              <w:br/>
              <w:t>cutouts and disposable plates.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36105">
              <w:rPr>
                <w:rFonts w:ascii="Calibri" w:eastAsia="Times New Roman" w:hAnsi="Calibri" w:cs="Calibri"/>
              </w:rPr>
              <w:t>Ética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 xml:space="preserve">: No hay 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t>clases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>.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 xml:space="preserve">English: </w:t>
            </w:r>
            <w:r w:rsidRPr="00236105">
              <w:rPr>
                <w:rFonts w:ascii="Calibri" w:eastAsia="Times New Roman" w:hAnsi="Calibri" w:cs="Calibri"/>
              </w:rPr>
              <w:br/>
              <w:t xml:space="preserve">Food vocabulary </w:t>
            </w:r>
            <w:r w:rsidRPr="00236105">
              <w:rPr>
                <w:rFonts w:ascii="Calibri" w:eastAsia="Times New Roman" w:hAnsi="Calibri" w:cs="Calibri"/>
              </w:rPr>
              <w:br/>
              <w:t>Assessment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24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</w:t>
            </w:r>
            <w:proofErr w:type="spellStart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Evaluación</w:t>
            </w:r>
            <w:proofErr w:type="spellEnd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 (Lesson 1, 2, 3). Activity in notebook (Animals)</w:t>
            </w:r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br/>
            </w:r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Religión: Una valiosa amistad.Conversatorio del tema , actividad en texto pág 17, 18,19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236105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 xml:space="preserve">English: </w:t>
            </w:r>
            <w:r w:rsidRPr="00236105">
              <w:rPr>
                <w:rFonts w:ascii="Calibri" w:eastAsia="Times New Roman" w:hAnsi="Calibri" w:cs="Calibri"/>
              </w:rPr>
              <w:br/>
              <w:t xml:space="preserve">Carnivals: No hay 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t>clases</w:t>
            </w:r>
            <w:proofErr w:type="spellEnd"/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Música: La música y el ruido.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s-MX"/>
              </w:rPr>
            </w:pPr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s-MX"/>
              </w:rPr>
              <w:t>Matemáticas: Ejercicio de sumas sin reagrupar con Unidades de Mill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236105">
              <w:rPr>
                <w:rFonts w:ascii="Calibri" w:eastAsia="Times New Roman" w:hAnsi="Calibri" w:cs="Calibri"/>
              </w:rPr>
              <w:t>Science:Lesson</w:t>
            </w:r>
            <w:proofErr w:type="spellEnd"/>
            <w:proofErr w:type="gramEnd"/>
            <w:r w:rsidRPr="00236105">
              <w:rPr>
                <w:rFonts w:ascii="Calibri" w:eastAsia="Times New Roman" w:hAnsi="Calibri" w:cs="Calibri"/>
              </w:rPr>
              <w:t xml:space="preserve"> Basic needs of animals.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236105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proofErr w:type="spellStart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Matemáticas</w:t>
            </w:r>
            <w:proofErr w:type="spellEnd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: </w:t>
            </w: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12: 35.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 xml:space="preserve">Matemáticas: Lección 4 La suma o adición. Trabajo en el libro páginas 35 a la 37. </w:t>
            </w:r>
            <w:r w:rsidRPr="00236105">
              <w:rPr>
                <w:rFonts w:ascii="Calibri" w:eastAsia="Times New Roman" w:hAnsi="Calibri" w:cs="Calibri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Roboto" w:eastAsia="Times New Roman" w:hAnsi="Roboto" w:cs="Calibri"/>
              </w:rPr>
            </w:pPr>
            <w:proofErr w:type="spellStart"/>
            <w:r w:rsidRPr="00236105">
              <w:rPr>
                <w:rFonts w:ascii="Roboto" w:eastAsia="Times New Roman" w:hAnsi="Roboto" w:cs="Calibri"/>
              </w:rPr>
              <w:t>Danza:Desfile</w:t>
            </w:r>
            <w:proofErr w:type="spellEnd"/>
            <w:r w:rsidRPr="00236105">
              <w:rPr>
                <w:rFonts w:ascii="Roboto" w:eastAsia="Times New Roman" w:hAnsi="Roboto" w:cs="Calibri"/>
              </w:rPr>
              <w:t xml:space="preserve"> de </w:t>
            </w:r>
            <w:proofErr w:type="spellStart"/>
            <w:r w:rsidRPr="00236105">
              <w:rPr>
                <w:rFonts w:ascii="Roboto" w:eastAsia="Times New Roman" w:hAnsi="Roboto" w:cs="Calibri"/>
              </w:rPr>
              <w:t>guacherna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br/>
              <w:t>Math: Students Will do some activities to review the place value ( One, hundreds and tens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 xml:space="preserve">Matemáticas: Ejercicio de sumas reagrupando. </w:t>
            </w:r>
            <w:proofErr w:type="spellStart"/>
            <w:r w:rsidRPr="00236105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236105">
              <w:rPr>
                <w:rFonts w:ascii="Calibri" w:eastAsia="Times New Roman" w:hAnsi="Calibri" w:cs="Calibri"/>
              </w:rPr>
              <w:t xml:space="preserve"> 42 a la 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proofErr w:type="spellStart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Religión</w:t>
            </w:r>
            <w:proofErr w:type="spellEnd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: No hay </w:t>
            </w:r>
            <w:proofErr w:type="spellStart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clases</w:t>
            </w:r>
            <w:proofErr w:type="spellEnd"/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1: 25pm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Sociales: La comunidad escolar, libro páginas 32 a la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 xml:space="preserve">English: </w:t>
            </w:r>
            <w:r w:rsidRPr="00236105">
              <w:rPr>
                <w:rFonts w:ascii="Calibri" w:eastAsia="Times New Roman" w:hAnsi="Calibri" w:cs="Calibri"/>
              </w:rPr>
              <w:br/>
            </w:r>
            <w:r w:rsidRPr="00236105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 xml:space="preserve">Sociales: Evaluación: La comunidad y comunidad familiar. La convivencia escolar, libro páginas 35 a la 37.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36105">
              <w:rPr>
                <w:rFonts w:ascii="Calibri" w:eastAsia="Times New Roman" w:hAnsi="Calibri" w:cs="Calibri"/>
                <w:lang w:val="es-MX"/>
              </w:rPr>
              <w:t>Lengua Castellana:Comprensión lectora Hábilmente página 11 y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No hay </w:t>
            </w:r>
            <w:proofErr w:type="spellStart"/>
            <w:r w:rsidRPr="00236105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clases</w:t>
            </w:r>
            <w:proofErr w:type="spellEnd"/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105" w:rsidRPr="00236105" w:rsidTr="0023610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3610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105" w:rsidRPr="00236105" w:rsidRDefault="00236105" w:rsidP="0023610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6105">
              <w:rPr>
                <w:rFonts w:ascii="Calibri" w:eastAsia="Times New Roman" w:hAnsi="Calibri" w:cs="Calibri"/>
              </w:rPr>
              <w:t>TUTORIA</w:t>
            </w:r>
          </w:p>
        </w:tc>
      </w:tr>
    </w:tbl>
    <w:p w:rsidR="00DD1219" w:rsidRDefault="00DD1219">
      <w:bookmarkStart w:id="0" w:name="_GoBack"/>
      <w:bookmarkEnd w:id="0"/>
    </w:p>
    <w:sectPr w:rsidR="00DD1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5"/>
    <w:rsid w:val="00236105"/>
    <w:rsid w:val="00D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9375-8463-41C2-9C33-7F334358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1</cp:revision>
  <dcterms:created xsi:type="dcterms:W3CDTF">2024-02-02T17:46:00Z</dcterms:created>
  <dcterms:modified xsi:type="dcterms:W3CDTF">2024-02-02T17:47:00Z</dcterms:modified>
</cp:coreProperties>
</file>