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75"/>
        <w:gridCol w:w="1746"/>
        <w:gridCol w:w="2523"/>
        <w:gridCol w:w="1610"/>
        <w:gridCol w:w="851"/>
      </w:tblGrid>
      <w:tr w:rsidR="00B7130A" w:rsidRPr="00B7130A" w:rsidTr="00B7130A">
        <w:trPr>
          <w:trHeight w:val="585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s-ES"/>
              </w:rPr>
            </w:pPr>
            <w:r w:rsidRPr="00B7130A">
              <w:rPr>
                <w:rFonts w:ascii="Calibri" w:eastAsia="Times New Roman" w:hAnsi="Calibri" w:cs="Calibri"/>
                <w:sz w:val="28"/>
                <w:szCs w:val="28"/>
                <w:lang w:val="es-ES"/>
              </w:rPr>
              <w:t>SEMANA DEL 15 al 19 DE JULIO DE 2.024</w:t>
            </w:r>
          </w:p>
        </w:tc>
      </w:tr>
      <w:tr w:rsidR="00B7130A" w:rsidRPr="00B7130A" w:rsidTr="00B7130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B7130A">
              <w:rPr>
                <w:rFonts w:ascii="Calibri" w:eastAsia="Times New Roman" w:hAnsi="Calibri" w:cs="Calibri"/>
                <w:color w:val="FFFFFF"/>
              </w:rPr>
              <w:t>ÁREAS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7130A">
              <w:rPr>
                <w:rFonts w:ascii="Calibri" w:eastAsia="Times New Roman" w:hAnsi="Calibri" w:cs="Calibri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7130A">
              <w:rPr>
                <w:rFonts w:ascii="Calibri" w:eastAsia="Times New Roman" w:hAnsi="Calibri" w:cs="Calibri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7130A">
              <w:rPr>
                <w:rFonts w:ascii="Calibri" w:eastAsia="Times New Roman" w:hAnsi="Calibri" w:cs="Calibri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7130A">
              <w:rPr>
                <w:rFonts w:ascii="Calibri" w:eastAsia="Times New Roman" w:hAnsi="Calibri" w:cs="Calibri"/>
              </w:rPr>
              <w:t>VIERNES</w:t>
            </w:r>
          </w:p>
        </w:tc>
      </w:tr>
      <w:tr w:rsidR="00B7130A" w:rsidRPr="00B7130A" w:rsidTr="00B7130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130A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130A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130A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130A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7130A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</w:tr>
      <w:tr w:rsidR="00B7130A" w:rsidRPr="00B7130A" w:rsidTr="00B7130A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B7130A">
              <w:rPr>
                <w:rFonts w:ascii="Comic Sans MS" w:eastAsia="Times New Roman" w:hAnsi="Comic Sans MS" w:cs="Calibri"/>
              </w:rPr>
              <w:t>Matemáticas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130A">
              <w:rPr>
                <w:rFonts w:ascii="Arial" w:eastAsia="Times New Roman" w:hAnsi="Arial" w:cs="Arial"/>
                <w:sz w:val="26"/>
                <w:szCs w:val="26"/>
              </w:rPr>
              <w:t>No hay</w:t>
            </w:r>
          </w:p>
        </w:tc>
      </w:tr>
      <w:tr w:rsidR="00B7130A" w:rsidRPr="00B7130A" w:rsidTr="00B7130A">
        <w:trPr>
          <w:trHeight w:val="23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B7130A">
              <w:rPr>
                <w:rFonts w:ascii="Comic Sans MS" w:eastAsia="Times New Roman" w:hAnsi="Comic Sans MS" w:cs="Calibri"/>
              </w:rPr>
              <w:t>L.Castellana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/>
              </w:rPr>
            </w:pPr>
            <w:r w:rsidRPr="00B7130A">
              <w:rPr>
                <w:rFonts w:ascii="Arial" w:eastAsia="Times New Roman" w:hAnsi="Arial" w:cs="Arial"/>
                <w:sz w:val="26"/>
                <w:szCs w:val="26"/>
                <w:lang w:val="es-ES"/>
              </w:rPr>
              <w:t>Actividad evaluativa de los pronombres personales y modos verbales.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7130A" w:rsidRPr="00B7130A" w:rsidTr="00B7130A">
        <w:trPr>
          <w:trHeight w:val="17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B7130A">
              <w:rPr>
                <w:rFonts w:ascii="Comic Sans MS" w:eastAsia="Times New Roman" w:hAnsi="Comic Sans MS" w:cs="Calibri"/>
              </w:rPr>
              <w:t>Inglés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7130A">
              <w:rPr>
                <w:rFonts w:ascii="Arial" w:eastAsia="Times New Roman" w:hAnsi="Arial" w:cs="Arial"/>
                <w:sz w:val="26"/>
                <w:szCs w:val="26"/>
              </w:rPr>
              <w:t>Evaluación</w:t>
            </w:r>
            <w:proofErr w:type="spellEnd"/>
            <w:r w:rsidRPr="00B7130A">
              <w:rPr>
                <w:rFonts w:ascii="Arial" w:eastAsia="Times New Roman" w:hAnsi="Arial" w:cs="Arial"/>
                <w:sz w:val="26"/>
                <w:szCs w:val="26"/>
              </w:rPr>
              <w:t>: Future: Will ( affirmative, negative and interrogative sentences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0A" w:rsidRPr="00B7130A" w:rsidTr="00B7130A">
        <w:trPr>
          <w:trHeight w:val="32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B7130A">
              <w:rPr>
                <w:rFonts w:ascii="Comic Sans MS" w:eastAsia="Times New Roman" w:hAnsi="Comic Sans MS" w:cs="Calibri"/>
              </w:rPr>
              <w:t>Sociales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/>
              </w:rPr>
            </w:pPr>
            <w:r w:rsidRPr="00B7130A">
              <w:rPr>
                <w:rFonts w:ascii="Arial" w:eastAsia="Times New Roman" w:hAnsi="Arial" w:cs="Arial"/>
                <w:sz w:val="26"/>
                <w:szCs w:val="26"/>
                <w:lang w:val="es-ES"/>
              </w:rPr>
              <w:t>Evaluación: Páginas 22 y 23 volumen #3 Diario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/>
              </w:rPr>
            </w:pPr>
          </w:p>
        </w:tc>
      </w:tr>
      <w:tr w:rsidR="00B7130A" w:rsidRPr="00B7130A" w:rsidTr="00B7130A">
        <w:trPr>
          <w:trHeight w:val="17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B7130A">
              <w:rPr>
                <w:rFonts w:ascii="Comic Sans MS" w:eastAsia="Times New Roman" w:hAnsi="Comic Sans MS" w:cs="Calibri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7130A">
              <w:rPr>
                <w:rFonts w:ascii="Arial" w:eastAsia="Times New Roman" w:hAnsi="Arial" w:cs="Arial"/>
                <w:sz w:val="26"/>
                <w:szCs w:val="26"/>
              </w:rPr>
              <w:t>Evaluación.Energy</w:t>
            </w:r>
            <w:proofErr w:type="spellEnd"/>
            <w:r w:rsidRPr="00B7130A">
              <w:rPr>
                <w:rFonts w:ascii="Arial" w:eastAsia="Times New Roman" w:hAnsi="Arial" w:cs="Arial"/>
                <w:sz w:val="26"/>
                <w:szCs w:val="26"/>
              </w:rPr>
              <w:t xml:space="preserve"> ,</w:t>
            </w:r>
            <w:proofErr w:type="spellStart"/>
            <w:r w:rsidRPr="00B7130A">
              <w:rPr>
                <w:rFonts w:ascii="Arial" w:eastAsia="Times New Roman" w:hAnsi="Arial" w:cs="Arial"/>
                <w:sz w:val="26"/>
                <w:szCs w:val="26"/>
              </w:rPr>
              <w:t>páginas</w:t>
            </w:r>
            <w:proofErr w:type="spellEnd"/>
            <w:r w:rsidRPr="00B7130A">
              <w:rPr>
                <w:rFonts w:ascii="Arial" w:eastAsia="Times New Roman" w:hAnsi="Arial" w:cs="Arial"/>
                <w:sz w:val="26"/>
                <w:szCs w:val="26"/>
              </w:rPr>
              <w:t xml:space="preserve"> 190,191 and 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0A" w:rsidRPr="00B7130A" w:rsidTr="00B7130A">
        <w:trPr>
          <w:trHeight w:val="15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B7130A">
              <w:rPr>
                <w:rFonts w:ascii="Comic Sans MS" w:eastAsia="Times New Roman" w:hAnsi="Comic Sans MS" w:cs="Calibri"/>
              </w:rPr>
              <w:lastRenderedPageBreak/>
              <w:t>Religión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0A" w:rsidRPr="00B7130A" w:rsidTr="00B7130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0A" w:rsidRPr="00B7130A" w:rsidTr="00B7130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0A" w:rsidRPr="00B7130A" w:rsidTr="00B7130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30A" w:rsidRPr="00B7130A" w:rsidRDefault="00B7130A" w:rsidP="00B7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700E" w:rsidRDefault="00BD700E">
      <w:bookmarkStart w:id="0" w:name="_GoBack"/>
      <w:bookmarkEnd w:id="0"/>
    </w:p>
    <w:sectPr w:rsidR="00BD7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0A"/>
    <w:rsid w:val="00B7130A"/>
    <w:rsid w:val="00B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DEAD-60E6-4C7F-BF95-338A2B0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2024-07-16T15:43:00Z</dcterms:created>
  <dcterms:modified xsi:type="dcterms:W3CDTF">2024-07-16T15:44:00Z</dcterms:modified>
</cp:coreProperties>
</file>