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695"/>
        <w:gridCol w:w="1442"/>
        <w:gridCol w:w="1608"/>
        <w:gridCol w:w="1437"/>
        <w:gridCol w:w="1523"/>
      </w:tblGrid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42B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Matemáticas: X5 x10 Trabajo en el libro páginas 36-37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Arte:tècnica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frotado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x2 x4 x8 x3 + - Evaluación:Tabla X8 X4 X3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 xml:space="preserve">Oral presentation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>Does – Present simple (third person)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Actividad en el cuaderno. </w:t>
            </w:r>
            <w:proofErr w:type="spellStart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de repaso Sinónimos 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Sociales: Lugares para divertirse y zona exclusiva, trabajo en el libro, páginas 54,55 y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castellana:FESTIVO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castellana:Festejo dia de las madres.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t>(EUCARISTÍA)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Science: Lesson 18 The respiratory system. </w:t>
            </w: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Videos.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EDUCACION FISICA.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Bondad, cuento de explicación del tema y trabajo en guía, comprensión lectora.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 xml:space="preserve">Oral presentation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>Does – Present simple (third person)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Actividad en el cuaderno (Respiratory system). </w:t>
            </w:r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Taller para </w:t>
            </w:r>
            <w:proofErr w:type="spellStart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evaluación</w:t>
            </w:r>
            <w:proofErr w:type="spellEnd"/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  <w:r w:rsidRPr="0097242B">
              <w:rPr>
                <w:rFonts w:ascii="Calibri" w:eastAsia="Times New Roman" w:hAnsi="Calibri" w:cs="Calibri"/>
                <w:b/>
                <w:bCs/>
              </w:rPr>
              <w:br/>
              <w:t>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97242B" w:rsidRPr="0097242B" w:rsidTr="0097242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7242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lastRenderedPageBreak/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Sociales: Sociales: Taller 11 El espacio público, cuaderno y trabajo en el libro, páginas 51 a la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97242B">
              <w:rPr>
                <w:rFonts w:ascii="Roboto" w:eastAsia="Times New Roman" w:hAnsi="Roboto" w:cs="Calibri"/>
                <w:b/>
                <w:bCs/>
              </w:rPr>
              <w:t xml:space="preserve">English: </w:t>
            </w:r>
            <w:r w:rsidRPr="0097242B">
              <w:rPr>
                <w:rFonts w:ascii="Roboto" w:eastAsia="Times New Roman" w:hAnsi="Roboto" w:cs="Calibri"/>
                <w:b/>
                <w:bCs/>
              </w:rPr>
              <w:br/>
              <w:t>Practice book</w:t>
            </w:r>
            <w:r w:rsidRPr="0097242B">
              <w:rPr>
                <w:rFonts w:ascii="Roboto" w:eastAsia="Times New Roman" w:hAnsi="Roboto" w:cs="Calibri"/>
                <w:b/>
                <w:bCs/>
              </w:rPr>
              <w:br/>
              <w:t>Pages: 90-92</w:t>
            </w:r>
            <w:r w:rsidRPr="0097242B">
              <w:rPr>
                <w:rFonts w:ascii="Roboto" w:eastAsia="Times New Roman" w:hAnsi="Roboto" w:cs="Calibri"/>
                <w:b/>
                <w:bCs/>
              </w:rPr>
              <w:br/>
              <w:t>Contractions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gramStart"/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castellana:Tema</w:t>
            </w:r>
            <w:proofErr w:type="gramEnd"/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El Punto : La pausa larga. Lectura página 44 y taller módulo 2 página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gramStart"/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castellana:Tema</w:t>
            </w:r>
            <w:proofErr w:type="gramEnd"/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El Punto y clases de punto. Lectura página 44 y taller en el libro página 45.Evaluación Sinónimos y Antónimos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97242B">
              <w:rPr>
                <w:rFonts w:ascii="Roboto" w:eastAsia="Times New Roman" w:hAnsi="Roboto" w:cs="Calibri"/>
                <w:b/>
                <w:bCs/>
              </w:rPr>
              <w:t xml:space="preserve">English: </w:t>
            </w:r>
            <w:r w:rsidRPr="0097242B">
              <w:rPr>
                <w:rFonts w:ascii="Roboto" w:eastAsia="Times New Roman" w:hAnsi="Roboto" w:cs="Calibri"/>
                <w:b/>
                <w:bCs/>
              </w:rPr>
              <w:br/>
              <w:t>Review</w:t>
            </w:r>
            <w:r w:rsidRPr="0097242B">
              <w:rPr>
                <w:rFonts w:ascii="Roboto" w:eastAsia="Times New Roman" w:hAnsi="Roboto" w:cs="Calibri"/>
                <w:b/>
                <w:bCs/>
              </w:rPr>
              <w:br/>
              <w:t>Present simple, does and contractions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7242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97242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: Sinónimos 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7242B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Evaluación:Tabla X8 X4 X3 Evaluación Science: lesson 16, 17 (Locomotor and digestive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7242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  <w:tr w:rsidR="0097242B" w:rsidRPr="0097242B" w:rsidTr="0097242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42B" w:rsidRPr="0097242B" w:rsidRDefault="0097242B" w:rsidP="0097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1196" w:rsidRPr="008135BD" w:rsidRDefault="00C21196">
      <w:pPr>
        <w:rPr>
          <w:lang w:val="es-MX"/>
        </w:rPr>
      </w:pPr>
      <w:bookmarkStart w:id="0" w:name="_GoBack"/>
      <w:bookmarkEnd w:id="0"/>
    </w:p>
    <w:sectPr w:rsidR="00C21196" w:rsidRPr="00813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10C0"/>
    <w:multiLevelType w:val="hybridMultilevel"/>
    <w:tmpl w:val="8A64C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FE4EA1"/>
    <w:multiLevelType w:val="hybridMultilevel"/>
    <w:tmpl w:val="B278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2"/>
    <w:rsid w:val="008135BD"/>
    <w:rsid w:val="0097242B"/>
    <w:rsid w:val="009C561E"/>
    <w:rsid w:val="00C21196"/>
    <w:rsid w:val="00D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4738"/>
  <w15:chartTrackingRefBased/>
  <w15:docId w15:val="{A4D1E946-26FE-433B-9D00-88A3805A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F8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2</cp:revision>
  <dcterms:created xsi:type="dcterms:W3CDTF">2024-04-26T20:58:00Z</dcterms:created>
  <dcterms:modified xsi:type="dcterms:W3CDTF">2024-04-26T20:58:00Z</dcterms:modified>
</cp:coreProperties>
</file>